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6227" w14:textId="27FB63D4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fldChar w:fldCharType="begin"/>
      </w:r>
      <w:r w:rsidRPr="00865391">
        <w:rPr>
          <w:rFonts w:ascii="Arial" w:hAnsi="Arial" w:cs="Arial"/>
          <w:sz w:val="28"/>
          <w:szCs w:val="28"/>
        </w:rPr>
        <w:instrText>HYPERLINK "https://habr.com/ru/users/special066/"</w:instrText>
      </w:r>
      <w:r w:rsidRPr="00865391">
        <w:rPr>
          <w:rFonts w:ascii="Arial" w:hAnsi="Arial" w:cs="Arial"/>
          <w:sz w:val="28"/>
          <w:szCs w:val="28"/>
        </w:rPr>
      </w:r>
      <w:r w:rsidRPr="00865391">
        <w:rPr>
          <w:rFonts w:ascii="Arial" w:hAnsi="Arial" w:cs="Arial"/>
          <w:sz w:val="28"/>
          <w:szCs w:val="28"/>
        </w:rPr>
        <w:fldChar w:fldCharType="separate"/>
      </w:r>
      <w:r w:rsidRPr="00865391">
        <w:rPr>
          <w:rStyle w:val="ac"/>
          <w:rFonts w:ascii="Arial" w:hAnsi="Arial" w:cs="Arial"/>
          <w:b/>
          <w:bCs/>
          <w:sz w:val="28"/>
          <w:szCs w:val="28"/>
        </w:rPr>
        <w:t>special066</w:t>
      </w:r>
      <w:r w:rsidRPr="00865391">
        <w:rPr>
          <w:rFonts w:ascii="Arial" w:hAnsi="Arial" w:cs="Arial"/>
          <w:sz w:val="28"/>
          <w:szCs w:val="28"/>
        </w:rPr>
        <w:fldChar w:fldCharType="end"/>
      </w:r>
      <w:r w:rsidR="00850C1C">
        <w:rPr>
          <w:rFonts w:ascii="Arial" w:hAnsi="Arial" w:cs="Arial"/>
          <w:sz w:val="28"/>
          <w:szCs w:val="28"/>
        </w:rPr>
        <w:t xml:space="preserve">   </w:t>
      </w:r>
      <w:r w:rsidRPr="00865391">
        <w:rPr>
          <w:rFonts w:ascii="Arial" w:hAnsi="Arial" w:cs="Arial"/>
          <w:sz w:val="28"/>
          <w:szCs w:val="28"/>
        </w:rPr>
        <w:t xml:space="preserve">31 </w:t>
      </w:r>
      <w:proofErr w:type="spellStart"/>
      <w:r w:rsidRPr="00865391">
        <w:rPr>
          <w:rFonts w:ascii="Arial" w:hAnsi="Arial" w:cs="Arial"/>
          <w:sz w:val="28"/>
          <w:szCs w:val="28"/>
        </w:rPr>
        <w:t>окт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2024 в 22:25</w:t>
      </w:r>
    </w:p>
    <w:p w14:paraId="6B581412" w14:textId="77777777" w:rsidR="001C3F65" w:rsidRDefault="00865391" w:rsidP="001C3F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3F65">
        <w:rPr>
          <w:rFonts w:ascii="Arial" w:hAnsi="Arial" w:cs="Arial"/>
          <w:b/>
          <w:bCs/>
          <w:sz w:val="28"/>
          <w:szCs w:val="28"/>
        </w:rPr>
        <w:t xml:space="preserve">Все о перемещаемых профилях и </w:t>
      </w:r>
    </w:p>
    <w:p w14:paraId="2F653AA0" w14:textId="46093C38" w:rsidR="00865391" w:rsidRPr="001C3F65" w:rsidRDefault="00865391" w:rsidP="001C3F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3F65">
        <w:rPr>
          <w:rFonts w:ascii="Arial" w:hAnsi="Arial" w:cs="Arial"/>
          <w:b/>
          <w:bCs/>
          <w:sz w:val="28"/>
          <w:szCs w:val="28"/>
        </w:rPr>
        <w:t>перенаправлении папок простыми словами</w:t>
      </w:r>
    </w:p>
    <w:p w14:paraId="4C7F516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Давно хотел написать про перемещаемые профили, но не было времени. Много в Интернете читал разные отзывы, мнения, комментарии и т. д. Много статей и видеороликов, выкладываемых в сеть, были раскрыты не полностью, а в общих чертах. Такое ощущение, что человек сам не до конца понимает сути вопроса (в чем я сомневаюсь), или считает, что все уже обладают достаточными знаниями и потому многие детали не раскрываются. Пропускались мелочи, на которые стоило бы обратить внимание. Полностью раскрытую тему нигде не нашел, поэтому и решился за написание этой статьи.</w:t>
      </w:r>
    </w:p>
    <w:p w14:paraId="4B630096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Я хотел написать для людей, которые не имеют практического опыта работы с перемещаемыми профилями, не знают, как правильно все сделать, чтобы не было потом больно и обидно за бесцельно потраченные силы и время.</w:t>
      </w:r>
    </w:p>
    <w:p w14:paraId="301A535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Короче — здесь все для новичков. Разжевано до мелочей. Если все вами будет сделано правильно, проблем не возникнет.</w:t>
      </w:r>
    </w:p>
    <w:p w14:paraId="7CFCB43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Прежде чем сесть за написание этой статьи, я подключил 56 компьютеров к серверу и все 56 работают через перемещаемые профили. Уже прошло более полугода после подключения последней машины и около 10 месяцев с момента подключения первого компа. Поэтому имею хоть и небольшой, но в данном вопросе хороший опыт.</w:t>
      </w:r>
    </w:p>
    <w:p w14:paraId="059B240A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Уверен, что в комментариях появится много негативных отзывов. Появятся вопросы, обсуждения и осуждения. Я готов к этому. И поэтому начну с небольшой вводной части.</w:t>
      </w:r>
    </w:p>
    <w:p w14:paraId="2BC236A0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1. Что нам дает перемещаемый профиль и перенаправление папок кроме головной боли?</w:t>
      </w:r>
    </w:p>
    <w:p w14:paraId="54B66B4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65391">
        <w:rPr>
          <w:rFonts w:ascii="Arial" w:hAnsi="Arial" w:cs="Arial"/>
          <w:sz w:val="28"/>
          <w:szCs w:val="28"/>
        </w:rPr>
        <w:t>1.1  Возможность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работать со своими документами с любого компьютера, введенного в домен.</w:t>
      </w:r>
    </w:p>
    <w:p w14:paraId="753F0DE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65391">
        <w:rPr>
          <w:rFonts w:ascii="Arial" w:hAnsi="Arial" w:cs="Arial"/>
          <w:sz w:val="28"/>
          <w:szCs w:val="28"/>
        </w:rPr>
        <w:t>1.2  Нет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страха, что ваш компьютер сдохнет (сломается, сгорит и т.д.) и все ваши данные будут утеряны, потому как на флешку скинуть с рабочего стола все ценное никогда нет времени, а все ценное мы всегда храним на рабочем столе. Просто берем другой комп и работаем на нем, как на своем.</w:t>
      </w:r>
    </w:p>
    <w:p w14:paraId="0F05928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65391">
        <w:rPr>
          <w:rFonts w:ascii="Arial" w:hAnsi="Arial" w:cs="Arial"/>
          <w:sz w:val="28"/>
          <w:szCs w:val="28"/>
        </w:rPr>
        <w:t>1.3  Можно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экспериментировать с операционкой как вздумается, потому </w:t>
      </w:r>
      <w:proofErr w:type="gramStart"/>
      <w:r w:rsidRPr="00865391">
        <w:rPr>
          <w:rFonts w:ascii="Arial" w:hAnsi="Arial" w:cs="Arial"/>
          <w:sz w:val="28"/>
          <w:szCs w:val="28"/>
        </w:rPr>
        <w:t>что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если ОСЬ накроется медным тазом, всё, что хранилось на рабочем столе, в загрузках, в документах сохранено на сервере.</w:t>
      </w:r>
    </w:p>
    <w:p w14:paraId="63D38B60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65391">
        <w:rPr>
          <w:rFonts w:ascii="Arial" w:hAnsi="Arial" w:cs="Arial"/>
          <w:sz w:val="28"/>
          <w:szCs w:val="28"/>
        </w:rPr>
        <w:t>1.4  Юзер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, зная, что содержимое его рабочего стола и остальных папок находятся на сервере в распоряжении сисадмина, вряд ли будет хранить конфиденциальную информацию на своей машине. Даже если она </w:t>
      </w:r>
      <w:proofErr w:type="spellStart"/>
      <w:r w:rsidRPr="00865391">
        <w:rPr>
          <w:rFonts w:ascii="Arial" w:hAnsi="Arial" w:cs="Arial"/>
          <w:sz w:val="28"/>
          <w:szCs w:val="28"/>
        </w:rPr>
        <w:t>запаролена</w:t>
      </w:r>
      <w:proofErr w:type="spellEnd"/>
      <w:r w:rsidRPr="00865391">
        <w:rPr>
          <w:rFonts w:ascii="Arial" w:hAnsi="Arial" w:cs="Arial"/>
          <w:sz w:val="28"/>
          <w:szCs w:val="28"/>
        </w:rPr>
        <w:t>.</w:t>
      </w:r>
    </w:p>
    <w:p w14:paraId="4596DA82" w14:textId="77777777" w:rsidR="00865391" w:rsidRPr="00865391" w:rsidRDefault="00865391" w:rsidP="00745E8E">
      <w:pPr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865391"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>2.  Какую головную боль может дать перемещаемый профиль и перенаправление папок?</w:t>
      </w:r>
    </w:p>
    <w:p w14:paraId="47499800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2.1 Пользователю — никакую. Юзер даже временами не может понять, что сервер помер и он работает с документами в автономном режиме.</w:t>
      </w:r>
    </w:p>
    <w:p w14:paraId="6D590B9E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2.2 Сисадмину — если все сделано правильно, тоже проблем не будет. Но это при соблюдении необходимых требований.</w:t>
      </w:r>
    </w:p>
    <w:p w14:paraId="0C1FA184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Немного дегтя в бочку с профилями.</w:t>
      </w:r>
    </w:p>
    <w:p w14:paraId="3483F4D5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Не стоит разворачивать перемещаемый профиль и перенаправление папок на обычном компьютере, на котором развернут домен.</w:t>
      </w:r>
      <w:r w:rsidRPr="00865391">
        <w:rPr>
          <w:rFonts w:ascii="Arial" w:hAnsi="Arial" w:cs="Arial"/>
          <w:sz w:val="28"/>
          <w:szCs w:val="28"/>
        </w:rPr>
        <w:t xml:space="preserve"> Даже если у вас не один контроллер домена, а целых три (в чем я очень сомневаюсь), и тогда с тремя контроллерами ваша папка с профилями на двух дочерних контроллерах не пригодится.</w:t>
      </w:r>
    </w:p>
    <w:p w14:paraId="45546BD7" w14:textId="77777777" w:rsidR="00865391" w:rsidRPr="00865391" w:rsidRDefault="00865391" w:rsidP="00745E8E">
      <w:pPr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 w:rsidRPr="00865391">
        <w:rPr>
          <w:rFonts w:ascii="Arial" w:hAnsi="Arial" w:cs="Arial"/>
          <w:sz w:val="28"/>
          <w:szCs w:val="28"/>
        </w:rPr>
        <w:t xml:space="preserve">Да, она реплицируется с первого контроллера </w:t>
      </w:r>
      <w:proofErr w:type="gramStart"/>
      <w:r w:rsidRPr="00865391">
        <w:rPr>
          <w:rFonts w:ascii="Arial" w:hAnsi="Arial" w:cs="Arial"/>
          <w:sz w:val="28"/>
          <w:szCs w:val="28"/>
        </w:rPr>
        <w:t>на остальные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два. Да, </w:t>
      </w:r>
      <w:r w:rsidRPr="00865391">
        <w:rPr>
          <w:rFonts w:ascii="Arial" w:hAnsi="Arial" w:cs="Arial"/>
          <w:i/>
          <w:iCs/>
          <w:sz w:val="28"/>
          <w:szCs w:val="28"/>
          <w:u w:val="single"/>
        </w:rPr>
        <w:t>все данные профилей у вас дважды будут продублированы. Но если основной контроллер не будет работать, юзеры не смогут подключиться к серверу, потому что их профили жестко привязаны к основному контроллеру домена. И единственным временным вариантом будет работа юзеров в автономном режиме, пока не восстановится основной контроллер.</w:t>
      </w:r>
    </w:p>
    <w:p w14:paraId="52B9F67D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Чтобы этого избежать, необходимо соблюсти следующие требования к железу:</w:t>
      </w:r>
    </w:p>
    <w:p w14:paraId="4331FC04" w14:textId="77777777" w:rsidR="00865391" w:rsidRPr="00865391" w:rsidRDefault="00865391" w:rsidP="00745E8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Под домен выделить настоящий сервер, на котором имеется возможность создать RAID</w:t>
      </w:r>
      <w:r w:rsidRPr="00865391">
        <w:rPr>
          <w:rFonts w:ascii="Arial" w:hAnsi="Arial" w:cs="Arial"/>
          <w:sz w:val="28"/>
          <w:szCs w:val="28"/>
        </w:rPr>
        <w:noBreakHyphen/>
        <w:t>массивы.</w:t>
      </w:r>
    </w:p>
    <w:p w14:paraId="6F9E00CA" w14:textId="77777777" w:rsidR="00865391" w:rsidRPr="00865391" w:rsidRDefault="00865391" w:rsidP="00745E8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Под систему выделить 2 HDD и ввести их в RAID 1.</w:t>
      </w:r>
    </w:p>
    <w:p w14:paraId="1B912F55" w14:textId="77777777" w:rsidR="00865391" w:rsidRPr="00865391" w:rsidRDefault="00865391" w:rsidP="00745E8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Под профили пользователей выделить не менее 3 HDD и ввести их в RAID 5.</w:t>
      </w:r>
    </w:p>
    <w:p w14:paraId="2BD1A3BA" w14:textId="77777777" w:rsidR="00865391" w:rsidRPr="00865391" w:rsidRDefault="00865391" w:rsidP="00745E8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Сервер должен иметь опцию возобновления работы после отключения электроэнергии.</w:t>
      </w:r>
    </w:p>
    <w:p w14:paraId="2482D3DD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Или другой вариант:</w:t>
      </w:r>
    </w:p>
    <w:p w14:paraId="4A068F17" w14:textId="77777777" w:rsidR="00865391" w:rsidRPr="00865391" w:rsidRDefault="00865391" w:rsidP="00745E8E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Сейчас продаются материнские платы с поддержкой RAID 1, 5,10,50. На этой матери собрать компьютер, накатить Server 2016/2019. И в итоге получим не полноценный, но вполне рабочий и надежный сервер. Даже если отключится питание от сервера, всегда можно потом вручную его запустить.</w:t>
      </w:r>
    </w:p>
    <w:p w14:paraId="78AC3BF8" w14:textId="77777777" w:rsidR="00865391" w:rsidRPr="00865391" w:rsidRDefault="00865391" w:rsidP="00745E8E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На черный день иметь бэкап системы вместе с GPO, с пользователями и т.д. Лучшим вариантом будет бэкап через </w:t>
      </w:r>
      <w:proofErr w:type="spellStart"/>
      <w:r w:rsidRPr="00865391">
        <w:rPr>
          <w:rFonts w:ascii="Arial" w:hAnsi="Arial" w:cs="Arial"/>
          <w:sz w:val="28"/>
          <w:szCs w:val="28"/>
        </w:rPr>
        <w:t>Акронис</w:t>
      </w:r>
      <w:proofErr w:type="spellEnd"/>
      <w:r w:rsidRPr="00865391">
        <w:rPr>
          <w:rFonts w:ascii="Arial" w:hAnsi="Arial" w:cs="Arial"/>
          <w:sz w:val="28"/>
          <w:szCs w:val="28"/>
        </w:rPr>
        <w:t>. Ну это мое личное мнение. Вольному – воля.</w:t>
      </w:r>
    </w:p>
    <w:p w14:paraId="02859867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И только при соблюдении этих условий можно разворачивать перемещаемый профиль и перенаправление папок.</w:t>
      </w:r>
    </w:p>
    <w:p w14:paraId="5A344BE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Часть 1</w:t>
      </w:r>
    </w:p>
    <w:p w14:paraId="2350EEB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sz w:val="28"/>
          <w:szCs w:val="28"/>
        </w:rPr>
        <w:t>Создание папок пользователей в AD и перемещаемого профиля.</w:t>
      </w:r>
    </w:p>
    <w:p w14:paraId="72E3588B" w14:textId="77777777" w:rsidR="00865391" w:rsidRPr="00865391" w:rsidRDefault="00865391" w:rsidP="00745E8E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Открываем на сервере «Пользователи и компьютеры» в AD.</w:t>
      </w:r>
    </w:p>
    <w:p w14:paraId="16C8B9D2" w14:textId="77777777" w:rsidR="00865391" w:rsidRPr="00865391" w:rsidRDefault="00865391" w:rsidP="00745E8E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 общем подразделении «</w:t>
      </w:r>
      <w:proofErr w:type="spellStart"/>
      <w:r w:rsidRPr="00865391">
        <w:rPr>
          <w:rFonts w:ascii="Arial" w:hAnsi="Arial" w:cs="Arial"/>
          <w:sz w:val="28"/>
          <w:szCs w:val="28"/>
        </w:rPr>
        <w:t>users</w:t>
      </w:r>
      <w:proofErr w:type="spellEnd"/>
      <w:r w:rsidRPr="00865391">
        <w:rPr>
          <w:rFonts w:ascii="Arial" w:hAnsi="Arial" w:cs="Arial"/>
          <w:sz w:val="28"/>
          <w:szCs w:val="28"/>
        </w:rPr>
        <w:t>» определяемся с правами доступа. Для администраторов нам понадобится группа безопасности «Администратор», а для юзеров — «Пользователи домена».</w:t>
      </w:r>
    </w:p>
    <w:p w14:paraId="2D8D615E" w14:textId="77777777" w:rsidR="00865391" w:rsidRPr="00865391" w:rsidRDefault="00865391" w:rsidP="00745E8E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Создаем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расшаренную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папку — желательно на отдельном диске (на чистом для начала). Объясняю — если с профилями пойдет что</w:t>
      </w:r>
      <w:proofErr w:type="gramStart"/>
      <w:r w:rsidRPr="00865391">
        <w:rPr>
          <w:rFonts w:ascii="Arial" w:hAnsi="Arial" w:cs="Arial"/>
          <w:sz w:val="28"/>
          <w:szCs w:val="28"/>
        </w:rPr>
        <w:noBreakHyphen/>
      </w:r>
      <w:proofErr w:type="gramEnd"/>
      <w:r w:rsidRPr="00865391">
        <w:rPr>
          <w:rFonts w:ascii="Arial" w:hAnsi="Arial" w:cs="Arial"/>
          <w:sz w:val="28"/>
          <w:szCs w:val="28"/>
        </w:rPr>
        <w:t xml:space="preserve">то не так (пропишете не тот путь) — их удалить тяжело, если совершены ошибки с профилями. Я просто форматировал диск. Потом, когда все будете делать без ошибок,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расшарите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папку там, где нужно будет.</w:t>
      </w:r>
    </w:p>
    <w:p w14:paraId="23DD0FD8" w14:textId="77777777" w:rsidR="00865391" w:rsidRPr="00865391" w:rsidRDefault="00865391" w:rsidP="00745E8E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Я создал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расшаренную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папку под названием «ПРОФИЛИ ЮЗЕРОВ». Это моя папка. Ваша может </w:t>
      </w:r>
      <w:proofErr w:type="gramStart"/>
      <w:r w:rsidRPr="00865391">
        <w:rPr>
          <w:rFonts w:ascii="Arial" w:hAnsi="Arial" w:cs="Arial"/>
          <w:sz w:val="28"/>
          <w:szCs w:val="28"/>
        </w:rPr>
        <w:t>называться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как угодно. Даем полный доступ к этой папке группе безопасности «Пользователи домена». Во вкладке «Безопасность\Дополнительно» убираем наследование.</w:t>
      </w:r>
    </w:p>
    <w:p w14:paraId="72B589E3" w14:textId="77777777" w:rsidR="00865391" w:rsidRPr="00865391" w:rsidRDefault="00865391" w:rsidP="00745E8E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Создаем Подразделения Администраторов и Юзеров в текущем контейнере — </w:t>
      </w:r>
      <w:proofErr w:type="spellStart"/>
      <w:r w:rsidRPr="00865391">
        <w:rPr>
          <w:rFonts w:ascii="Arial" w:hAnsi="Arial" w:cs="Arial"/>
          <w:sz w:val="28"/>
          <w:szCs w:val="28"/>
        </w:rPr>
        <w:t>т.е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в своем домене.</w:t>
      </w:r>
    </w:p>
    <w:p w14:paraId="3977C10D" w14:textId="553412DF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316AC92" wp14:editId="768E893E">
            <wp:extent cx="7200900" cy="2806065"/>
            <wp:effectExtent l="0" t="0" r="0" b="0"/>
            <wp:docPr id="39631829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E5AA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1.     Затем создаем подразделения юзеров по отделам, а уже в подразделениях отделов создаем учетные записи пользователей.</w:t>
      </w:r>
    </w:p>
    <w:p w14:paraId="28B891B6" w14:textId="5F42794B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7E710D0" wp14:editId="7B9A086F">
            <wp:extent cx="4391025" cy="4000500"/>
            <wp:effectExtent l="0" t="0" r="9525" b="0"/>
            <wp:docPr id="128781036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BC9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1.     Открываем свойства учетной записи пользователя Иванова. (Все остальные учетки юзеров создаются по такому же принципу). По умолчанию создаваемые учетные записи имеют группу безопасности «Пользователи домена». Это нам и надо. Ничего не меняем.</w:t>
      </w:r>
    </w:p>
    <w:p w14:paraId="55E300DE" w14:textId="5FBD8F8A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7CE91C" wp14:editId="1E8497BA">
            <wp:extent cx="4000500" cy="3781425"/>
            <wp:effectExtent l="0" t="0" r="0" b="9525"/>
            <wp:docPr id="139911505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2E14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Щелкаем на кнопку «Профиль».</w:t>
      </w:r>
    </w:p>
    <w:p w14:paraId="5BE5582E" w14:textId="2CAAF85F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2107A014" wp14:editId="06F629B7">
            <wp:extent cx="4029075" cy="2847975"/>
            <wp:effectExtent l="0" t="0" r="9525" b="9525"/>
            <wp:docPr id="46002926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CF4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  <w:u w:val="single"/>
        </w:rPr>
        <w:t>Путь к профилю</w:t>
      </w:r>
      <w:r w:rsidRPr="00865391">
        <w:rPr>
          <w:rFonts w:ascii="Arial" w:hAnsi="Arial" w:cs="Arial"/>
          <w:sz w:val="28"/>
          <w:szCs w:val="28"/>
        </w:rPr>
        <w:t> – ничего не вписываем.</w:t>
      </w:r>
    </w:p>
    <w:p w14:paraId="0440B1A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  <w:u w:val="single"/>
        </w:rPr>
        <w:t>Подключить</w:t>
      </w:r>
      <w:r w:rsidRPr="00865391">
        <w:rPr>
          <w:rFonts w:ascii="Arial" w:hAnsi="Arial" w:cs="Arial"/>
          <w:sz w:val="28"/>
          <w:szCs w:val="28"/>
        </w:rPr>
        <w:t xml:space="preserve"> – выбираем диск (это не диск, а папка пользователя на сервере, хотя она будет выглядеть как сетевой диск) и вводим \\имя сервера\имя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расшаренной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папки\имя отдела\ и %</w:t>
      </w:r>
      <w:proofErr w:type="spellStart"/>
      <w:r w:rsidRPr="00865391">
        <w:rPr>
          <w:rFonts w:ascii="Arial" w:hAnsi="Arial" w:cs="Arial"/>
          <w:sz w:val="28"/>
          <w:szCs w:val="28"/>
        </w:rPr>
        <w:t>username</w:t>
      </w:r>
      <w:proofErr w:type="spellEnd"/>
      <w:r w:rsidRPr="00865391">
        <w:rPr>
          <w:rFonts w:ascii="Arial" w:hAnsi="Arial" w:cs="Arial"/>
          <w:sz w:val="28"/>
          <w:szCs w:val="28"/>
        </w:rPr>
        <w:t>%</w:t>
      </w:r>
    </w:p>
    <w:p w14:paraId="40ED46B7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%</w:t>
      </w:r>
      <w:proofErr w:type="spellStart"/>
      <w:r w:rsidRPr="00865391">
        <w:rPr>
          <w:rFonts w:ascii="Arial" w:hAnsi="Arial" w:cs="Arial"/>
          <w:sz w:val="28"/>
          <w:szCs w:val="28"/>
        </w:rPr>
        <w:t>username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% </w:t>
      </w:r>
      <w:proofErr w:type="gramStart"/>
      <w:r w:rsidRPr="00865391">
        <w:rPr>
          <w:rFonts w:ascii="Arial" w:hAnsi="Arial" w:cs="Arial"/>
          <w:sz w:val="28"/>
          <w:szCs w:val="28"/>
        </w:rPr>
        <w:t>- это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переменная пользователя, чтобы вручную не вписывать пользователей в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расшаренной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папке.</w:t>
      </w:r>
    </w:p>
    <w:p w14:paraId="69BEA08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У меня получилось так: </w:t>
      </w:r>
      <w:r w:rsidRPr="00865391">
        <w:rPr>
          <w:rFonts w:ascii="Arial" w:hAnsi="Arial" w:cs="Arial"/>
          <w:sz w:val="28"/>
          <w:szCs w:val="28"/>
          <w:u w:val="single"/>
        </w:rPr>
        <w:t>\\Virtual-server\профили юзеров\БУХГАЛТЕРИЯ\%</w:t>
      </w:r>
      <w:proofErr w:type="spellStart"/>
      <w:r w:rsidRPr="00865391">
        <w:rPr>
          <w:rFonts w:ascii="Arial" w:hAnsi="Arial" w:cs="Arial"/>
          <w:sz w:val="28"/>
          <w:szCs w:val="28"/>
          <w:u w:val="single"/>
        </w:rPr>
        <w:t>username</w:t>
      </w:r>
      <w:proofErr w:type="spellEnd"/>
      <w:r w:rsidRPr="00865391">
        <w:rPr>
          <w:rFonts w:ascii="Arial" w:hAnsi="Arial" w:cs="Arial"/>
          <w:sz w:val="28"/>
          <w:szCs w:val="28"/>
          <w:u w:val="single"/>
        </w:rPr>
        <w:t>%</w:t>
      </w:r>
    </w:p>
    <w:p w14:paraId="5121A19A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Как только нажмем ОК, сразу в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расшаренной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папке появится папка с именем пользователя Иванова. Затем то же самое делаем с учеткой Петрова и с учеткой Сидорова. В результате в папке БУХГАЛТЕРИЯ появятся личные папки юзеров.</w:t>
      </w:r>
    </w:p>
    <w:p w14:paraId="12417820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Т.е. переменная %</w:t>
      </w:r>
      <w:proofErr w:type="spellStart"/>
      <w:r w:rsidRPr="00865391">
        <w:rPr>
          <w:rFonts w:ascii="Arial" w:hAnsi="Arial" w:cs="Arial"/>
          <w:sz w:val="28"/>
          <w:szCs w:val="28"/>
        </w:rPr>
        <w:t>username</w:t>
      </w:r>
      <w:proofErr w:type="spellEnd"/>
      <w:r w:rsidRPr="00865391">
        <w:rPr>
          <w:rFonts w:ascii="Arial" w:hAnsi="Arial" w:cs="Arial"/>
          <w:sz w:val="28"/>
          <w:szCs w:val="28"/>
        </w:rPr>
        <w:t>% преобразуется в имя пользователя в структуре папок.</w:t>
      </w:r>
    </w:p>
    <w:p w14:paraId="74AA1BA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Удобно.</w:t>
      </w:r>
    </w:p>
    <w:p w14:paraId="3CF46A3B" w14:textId="23D87AC5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C94EEFD" wp14:editId="3DA2A674">
            <wp:extent cx="4800600" cy="2114550"/>
            <wp:effectExtent l="0" t="0" r="0" b="0"/>
            <wp:docPr id="211521624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C1DB2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Для чего такие манипуляции? Для того, чтобы юзер, который входит под своей учетной записью, попадал именно в свою папку на свой рабочий стол, т.е. пропишется имя профиля, а в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расшаренной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папке появится папка с именем профиля.</w:t>
      </w:r>
    </w:p>
    <w:p w14:paraId="0B2BFB5A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В эти папки юзеров будут перенаправляться все служебные папки на основании групповой политики– так они и называются – ПЕРЕНАПРАВЛЯЕМЫЕ ПАПКИ.</w:t>
      </w:r>
    </w:p>
    <w:p w14:paraId="31565C5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 В дальнейшем, когда мы создадим несколько GPO с разными параметрами для разных юзеров, их можно будет применять конкретно к определенным компьютерам или </w:t>
      </w:r>
      <w:proofErr w:type="gramStart"/>
      <w:r w:rsidRPr="00865391">
        <w:rPr>
          <w:rFonts w:ascii="Arial" w:hAnsi="Arial" w:cs="Arial"/>
          <w:sz w:val="28"/>
          <w:szCs w:val="28"/>
        </w:rPr>
        <w:t>для всех пользователей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или по отдельности. Об этом в следующей статье.</w:t>
      </w:r>
    </w:p>
    <w:p w14:paraId="5920B192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 На данном этапе мы создали структуру профилей пользователей отделов и распределили эти профили по своим папкам. Пока эти папки профилей пустые.</w:t>
      </w:r>
    </w:p>
    <w:p w14:paraId="56490A9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 этом первый этап закончен.</w:t>
      </w:r>
    </w:p>
    <w:p w14:paraId="4B278FC1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Часть 2</w:t>
      </w:r>
    </w:p>
    <w:p w14:paraId="47C2BD9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Создание групповой политики ПЕРЕНАПРАВЛЯЕМЫХ ПАПОК</w:t>
      </w:r>
    </w:p>
    <w:p w14:paraId="14F0724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sz w:val="28"/>
          <w:szCs w:val="28"/>
        </w:rPr>
        <w:t>1.     </w:t>
      </w:r>
      <w:r w:rsidRPr="00865391">
        <w:rPr>
          <w:rFonts w:ascii="Arial" w:hAnsi="Arial" w:cs="Arial"/>
          <w:sz w:val="28"/>
          <w:szCs w:val="28"/>
        </w:rPr>
        <w:t>В AD запускаем «Управление групповой политикой»</w:t>
      </w:r>
    </w:p>
    <w:p w14:paraId="675D8DAC" w14:textId="0F0E9E35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8A143F1" wp14:editId="219FEB32">
            <wp:extent cx="3800475" cy="3086100"/>
            <wp:effectExtent l="0" t="0" r="9525" b="0"/>
            <wp:docPr id="12680158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0E4F1" w14:textId="77777777" w:rsidR="00865391" w:rsidRPr="00865391" w:rsidRDefault="00865391" w:rsidP="00745E8E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 «Объекты групповой политики» создаем новую политику правой клавишей мыши «Создать» и присваиваем ей понятное имя, для чего эта политика предназначена. Для бухгалтерии я присвоил имя - ПРОФИЛИ БУХГАЛТЕРИЯ.</w:t>
      </w:r>
    </w:p>
    <w:p w14:paraId="222BA2C8" w14:textId="77777777" w:rsidR="00865391" w:rsidRPr="00865391" w:rsidRDefault="00865391" w:rsidP="00745E8E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ВНИМАНИЕ! Для каждого отдела создаем отдельную GPO с пропиской пути под свой отдел! Позже все поймете.</w:t>
      </w:r>
    </w:p>
    <w:p w14:paraId="7F109317" w14:textId="77777777" w:rsidR="00865391" w:rsidRPr="00865391" w:rsidRDefault="00865391" w:rsidP="00745E8E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Дальше выделяем созданную ГПО и правой клавишей мыши нажимаем «Изменить». Откроется «Редактор управления групповыми политиками».</w:t>
      </w:r>
    </w:p>
    <w:p w14:paraId="39E7E1A7" w14:textId="77777777" w:rsidR="00865391" w:rsidRPr="00865391" w:rsidRDefault="00865391" w:rsidP="00745E8E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Открываем этот путь - Конфигурация пользователя\Политики\Конфигурация Windows.</w:t>
      </w:r>
    </w:p>
    <w:p w14:paraId="0FC886BB" w14:textId="77777777" w:rsidR="00865391" w:rsidRPr="00865391" w:rsidRDefault="00865391" w:rsidP="00745E8E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Нас интересует вкладка «Перенаправление папки». Открываем ее.</w:t>
      </w:r>
    </w:p>
    <w:p w14:paraId="1AE57D37" w14:textId="1F303128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DB83AD6" wp14:editId="65AFAA96">
            <wp:extent cx="4933950" cy="3457575"/>
            <wp:effectExtent l="0" t="0" r="0" b="9525"/>
            <wp:docPr id="14559541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1732E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 правом столбце видны папки, которые можно перенаправить. Можно перенаправить только «Рабочий стол» и все. Ну еще добавить «Документы». Но я перенаправляю все папки, кроме «Сохраненные игры». Игры – и так понятно. Некогда играть на работе.</w:t>
      </w:r>
    </w:p>
    <w:p w14:paraId="5FACA17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Хотя «Контакты», «Ссылки» и «Поиски» почти никогда не нужны. Это решать каждому, кто какие папки будет перенаправлять.</w:t>
      </w:r>
    </w:p>
    <w:p w14:paraId="7CBC73A7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Далее правой клавишей мыши щелкаем на папке Рабочий стол и открываем вкладку «Свойства».</w:t>
      </w:r>
    </w:p>
    <w:p w14:paraId="64ADCAC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sz w:val="28"/>
          <w:szCs w:val="28"/>
        </w:rPr>
        <w:t>1.     </w:t>
      </w:r>
      <w:r w:rsidRPr="00865391">
        <w:rPr>
          <w:rFonts w:ascii="Arial" w:hAnsi="Arial" w:cs="Arial"/>
          <w:sz w:val="28"/>
          <w:szCs w:val="28"/>
        </w:rPr>
        <w:t>Открывается такое окно:</w:t>
      </w:r>
    </w:p>
    <w:p w14:paraId="7A49DB22" w14:textId="49CB6E0E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FB5E5C1" wp14:editId="2FD642BF">
            <wp:extent cx="3819525" cy="4533900"/>
            <wp:effectExtent l="0" t="0" r="9525" b="0"/>
            <wp:docPr id="153768860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9E2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1. В первой строке надо установить значение </w:t>
      </w:r>
      <w:r w:rsidRPr="00865391">
        <w:rPr>
          <w:rFonts w:ascii="Arial" w:hAnsi="Arial" w:cs="Arial"/>
          <w:sz w:val="28"/>
          <w:szCs w:val="28"/>
          <w:u w:val="single"/>
        </w:rPr>
        <w:t>«Перенаправлять папки всех пользователей в одно расположение».</w:t>
      </w:r>
    </w:p>
    <w:p w14:paraId="0E897494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2. Во второй строке установить значение </w:t>
      </w:r>
      <w:r w:rsidRPr="00865391">
        <w:rPr>
          <w:rFonts w:ascii="Arial" w:hAnsi="Arial" w:cs="Arial"/>
          <w:sz w:val="28"/>
          <w:szCs w:val="28"/>
          <w:u w:val="single"/>
        </w:rPr>
        <w:t>«Создать папку для пользователя на корневом пути».</w:t>
      </w:r>
    </w:p>
    <w:p w14:paraId="4A49FCD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3. И в третьей строке ввести путь своей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расшаренной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папки, </w:t>
      </w:r>
      <w:proofErr w:type="gramStart"/>
      <w:r w:rsidRPr="00865391">
        <w:rPr>
          <w:rFonts w:ascii="Arial" w:hAnsi="Arial" w:cs="Arial"/>
          <w:sz w:val="28"/>
          <w:szCs w:val="28"/>
        </w:rPr>
        <w:t>там где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будут храниться профили. Обратите внимание — путь перенаправления папок для разных отделов.</w:t>
      </w:r>
    </w:p>
    <w:p w14:paraId="1375FBA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Для бухгалтерии после </w:t>
      </w:r>
      <w:r w:rsidRPr="00865391">
        <w:rPr>
          <w:rFonts w:ascii="Arial" w:hAnsi="Arial" w:cs="Arial"/>
          <w:b/>
          <w:bCs/>
          <w:sz w:val="28"/>
          <w:szCs w:val="28"/>
          <w:u w:val="single"/>
        </w:rPr>
        <w:t xml:space="preserve">\\имя сервера\имя </w:t>
      </w:r>
      <w:proofErr w:type="spellStart"/>
      <w:r w:rsidRPr="00865391">
        <w:rPr>
          <w:rFonts w:ascii="Arial" w:hAnsi="Arial" w:cs="Arial"/>
          <w:b/>
          <w:bCs/>
          <w:sz w:val="28"/>
          <w:szCs w:val="28"/>
          <w:u w:val="single"/>
        </w:rPr>
        <w:t>расшаренной</w:t>
      </w:r>
      <w:proofErr w:type="spellEnd"/>
      <w:r w:rsidRPr="00865391">
        <w:rPr>
          <w:rFonts w:ascii="Arial" w:hAnsi="Arial" w:cs="Arial"/>
          <w:b/>
          <w:bCs/>
          <w:sz w:val="28"/>
          <w:szCs w:val="28"/>
          <w:u w:val="single"/>
        </w:rPr>
        <w:t xml:space="preserve"> папки\ </w:t>
      </w:r>
      <w:r w:rsidRPr="00865391">
        <w:rPr>
          <w:rFonts w:ascii="Arial" w:hAnsi="Arial" w:cs="Arial"/>
          <w:sz w:val="28"/>
          <w:szCs w:val="28"/>
        </w:rPr>
        <w:t>надо вписать </w:t>
      </w:r>
      <w:r w:rsidRPr="00865391">
        <w:rPr>
          <w:rFonts w:ascii="Arial" w:hAnsi="Arial" w:cs="Arial"/>
          <w:b/>
          <w:bCs/>
          <w:sz w:val="28"/>
          <w:szCs w:val="28"/>
          <w:u w:val="single"/>
        </w:rPr>
        <w:t>Бухгалтерия</w:t>
      </w:r>
      <w:r w:rsidRPr="00865391">
        <w:rPr>
          <w:rFonts w:ascii="Arial" w:hAnsi="Arial" w:cs="Arial"/>
          <w:sz w:val="28"/>
          <w:szCs w:val="28"/>
        </w:rPr>
        <w:t>, для планового отдела вписать </w:t>
      </w:r>
      <w:r w:rsidRPr="00865391">
        <w:rPr>
          <w:rFonts w:ascii="Arial" w:hAnsi="Arial" w:cs="Arial"/>
          <w:b/>
          <w:bCs/>
          <w:sz w:val="28"/>
          <w:szCs w:val="28"/>
          <w:u w:val="single"/>
        </w:rPr>
        <w:t>Плановый отдел</w:t>
      </w:r>
      <w:r w:rsidRPr="00865391">
        <w:rPr>
          <w:rFonts w:ascii="Arial" w:hAnsi="Arial" w:cs="Arial"/>
          <w:sz w:val="28"/>
          <w:szCs w:val="28"/>
        </w:rPr>
        <w:t> и т. д.</w:t>
      </w:r>
    </w:p>
    <w:p w14:paraId="30451CCD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  <w:u w:val="single"/>
        </w:rPr>
        <w:t>Об этом я говорил в п.3 Второго этапа.</w:t>
      </w:r>
    </w:p>
    <w:p w14:paraId="666EAF1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4. В этом окне есть еще кнопка «Параметры».</w:t>
      </w:r>
    </w:p>
    <w:p w14:paraId="3F404EFD" w14:textId="2A8821CF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403BF7ED" wp14:editId="6303F984">
            <wp:extent cx="3876675" cy="4514850"/>
            <wp:effectExtent l="0" t="0" r="9525" b="0"/>
            <wp:docPr id="103563587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311E2" w14:textId="77777777" w:rsidR="00865391" w:rsidRPr="00865391" w:rsidRDefault="00865391" w:rsidP="00745E8E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Первую галку снимаем, вторую оставляем, третью я снял, т.к. у меня нет таких Осей.</w:t>
      </w:r>
    </w:p>
    <w:p w14:paraId="5971DA00" w14:textId="77777777" w:rsidR="00865391" w:rsidRPr="00865391" w:rsidRDefault="00865391" w:rsidP="00745E8E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«Удаление политики». На свое усмотрение, но иногда не корректно папки перенаправляются обратно. Я с этим столкнулся несколько раз. Поэтому я не собираюсь менять политику и оставил точку в первом окне.</w:t>
      </w:r>
    </w:p>
    <w:p w14:paraId="7FC5161A" w14:textId="77777777" w:rsidR="00865391" w:rsidRPr="00865391" w:rsidRDefault="00865391" w:rsidP="00745E8E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Нажимаем ОК. Это значит, что папки будут перенаправлены в 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расшаренную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папку и в папку профиля, уже ранее созданного. Все взаимосвязано. Профиль каждого пользователя и GPO имеют одинаковый путь.</w:t>
      </w:r>
    </w:p>
    <w:p w14:paraId="46EDD70F" w14:textId="77777777" w:rsidR="00865391" w:rsidRPr="00865391" w:rsidRDefault="00865391" w:rsidP="00745E8E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Как только закончили с этой GPO</w:t>
      </w:r>
      <w:r w:rsidRPr="00865391">
        <w:rPr>
          <w:rFonts w:ascii="Arial" w:hAnsi="Arial" w:cs="Arial"/>
          <w:sz w:val="28"/>
          <w:szCs w:val="28"/>
        </w:rPr>
        <w:noBreakHyphen/>
      </w:r>
      <w:proofErr w:type="spellStart"/>
      <w:r w:rsidRPr="00865391">
        <w:rPr>
          <w:rFonts w:ascii="Arial" w:hAnsi="Arial" w:cs="Arial"/>
          <w:sz w:val="28"/>
          <w:szCs w:val="28"/>
        </w:rPr>
        <w:t>шкой</w:t>
      </w:r>
      <w:proofErr w:type="spellEnd"/>
      <w:r w:rsidRPr="00865391">
        <w:rPr>
          <w:rFonts w:ascii="Arial" w:hAnsi="Arial" w:cs="Arial"/>
          <w:sz w:val="28"/>
          <w:szCs w:val="28"/>
        </w:rPr>
        <w:t>, редактор групповой политики закрываем. Но она еще не привязана к пользователям и компьютерам.</w:t>
      </w:r>
    </w:p>
    <w:p w14:paraId="2D603EC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 этом второй этап закончен.</w:t>
      </w:r>
    </w:p>
    <w:p w14:paraId="60553A7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Часть 3</w:t>
      </w:r>
    </w:p>
    <w:p w14:paraId="40B025A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Настройка и привязка GPO к конкретному объекту</w:t>
      </w:r>
    </w:p>
    <w:p w14:paraId="40A1ED6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Возвращаемся в «Управление групповой политики».</w:t>
      </w:r>
    </w:p>
    <w:p w14:paraId="1F1E8CC6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Для того, чтобы привязать GPO к кому-либо </w:t>
      </w:r>
      <w:proofErr w:type="spellStart"/>
      <w:r w:rsidRPr="00865391">
        <w:rPr>
          <w:rFonts w:ascii="Arial" w:hAnsi="Arial" w:cs="Arial"/>
          <w:sz w:val="28"/>
          <w:szCs w:val="28"/>
        </w:rPr>
        <w:t>объъекту</w:t>
      </w:r>
      <w:proofErr w:type="spellEnd"/>
      <w:r w:rsidRPr="00865391">
        <w:rPr>
          <w:rFonts w:ascii="Arial" w:hAnsi="Arial" w:cs="Arial"/>
          <w:sz w:val="28"/>
          <w:szCs w:val="28"/>
        </w:rPr>
        <w:t>, просто перетаскиваем ее в нужную папку. Т.е. GPO с названием ПРОФИЛИ БУХГАЛТЕРИЯ перетаскиваем в подразделение БУХГАЛТЕРИЯ. Таким образом, эта политика распространяется на всех, кто находится в данном подразделении. И на юзера Иванова, и на юзера Петрова и на Сидорову.</w:t>
      </w:r>
    </w:p>
    <w:p w14:paraId="720B4C6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Но если вы по ошибке перетащите GPO-</w:t>
      </w:r>
      <w:proofErr w:type="spellStart"/>
      <w:r w:rsidRPr="00865391">
        <w:rPr>
          <w:rFonts w:ascii="Arial" w:hAnsi="Arial" w:cs="Arial"/>
          <w:sz w:val="28"/>
          <w:szCs w:val="28"/>
        </w:rPr>
        <w:t>шку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в подразделение Петрова, тогда политика </w:t>
      </w:r>
      <w:proofErr w:type="gramStart"/>
      <w:r w:rsidRPr="00865391">
        <w:rPr>
          <w:rFonts w:ascii="Arial" w:hAnsi="Arial" w:cs="Arial"/>
          <w:sz w:val="28"/>
          <w:szCs w:val="28"/>
        </w:rPr>
        <w:t>будет  работать</w:t>
      </w:r>
      <w:proofErr w:type="gramEnd"/>
      <w:r w:rsidRPr="00865391">
        <w:rPr>
          <w:rFonts w:ascii="Arial" w:hAnsi="Arial" w:cs="Arial"/>
          <w:sz w:val="28"/>
          <w:szCs w:val="28"/>
        </w:rPr>
        <w:t xml:space="preserve"> только на юзера Петрова. Я пару раз в запарке ошибался, а потом не мог понять, почем все работает не так.</w:t>
      </w:r>
    </w:p>
    <w:p w14:paraId="367F5919" w14:textId="60C6F9A6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7A31EA1" wp14:editId="5F65D5C6">
            <wp:extent cx="3733800" cy="3524250"/>
            <wp:effectExtent l="0" t="0" r="0" b="0"/>
            <wp:docPr id="53324280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DEC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Но необходимо для созданной GPO-</w:t>
      </w:r>
      <w:proofErr w:type="spellStart"/>
      <w:r w:rsidRPr="00865391">
        <w:rPr>
          <w:rFonts w:ascii="Arial" w:hAnsi="Arial" w:cs="Arial"/>
          <w:sz w:val="28"/>
          <w:szCs w:val="28"/>
        </w:rPr>
        <w:t>шки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установить свои правила применения. Иначе она не будет работать.</w:t>
      </w:r>
    </w:p>
    <w:p w14:paraId="1A34A28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Выделяем свою GPO и видим такое окно.</w:t>
      </w:r>
    </w:p>
    <w:p w14:paraId="704C0941" w14:textId="24AD2F1E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27DAF708" wp14:editId="4C70F67E">
            <wp:extent cx="7200900" cy="5038725"/>
            <wp:effectExtent l="0" t="0" r="0" b="9525"/>
            <wp:docPr id="17882114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F841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1.     В фильтрах безопасности вкладки «Область» добавляем «Компьютеры домена» и «Пользователи домена». По умолчанию там находится группа безопасности «Прошедшие проверку». Мы ее пока удаляем.</w:t>
      </w:r>
    </w:p>
    <w:p w14:paraId="563F8FF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2.     Смотрим вверху вкладку «Делегирование»</w:t>
      </w:r>
    </w:p>
    <w:p w14:paraId="5F837D21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Внизу справа этого окна нажмем кнопку «Дополнительно».</w:t>
      </w:r>
    </w:p>
    <w:p w14:paraId="526438DF" w14:textId="51E367B4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643C101" wp14:editId="20755FA8">
            <wp:extent cx="7200900" cy="2475230"/>
            <wp:effectExtent l="0" t="0" r="0" b="1270"/>
            <wp:docPr id="198485197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B3B4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Вот тут и добавляем группу «Прошедшие проверку». Этой группе даем права - только чтение.</w:t>
      </w:r>
    </w:p>
    <w:p w14:paraId="5288E16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«Компьютерам домена» и «Пользователям домена» даем права «Чтение» и «Выполнение групповой политики».</w:t>
      </w:r>
    </w:p>
    <w:p w14:paraId="683CCEB0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«Контроллеры домена предприятия» - только чтение.</w:t>
      </w:r>
    </w:p>
    <w:p w14:paraId="7FD229B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 «Система» - права не применяются. У меня пусто.</w:t>
      </w:r>
    </w:p>
    <w:p w14:paraId="3C96AA3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«Администраторы домена» и «Администраторы предприятия» – полные права, кроме «Выполнение групповой политики».</w:t>
      </w:r>
    </w:p>
    <w:p w14:paraId="7B0CF94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 Примечание! Здесь нужны только «Компьютеры домена», «Пользователи домена» и «Прошедшие проверку». Остальных можно удалить. GPO будет работать исправно, но тогда вы не сможете изменить GPO при необходимости. Поэтому пусть все остается так, как есть.</w:t>
      </w:r>
    </w:p>
    <w:p w14:paraId="3BC468A5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Вот только после этого GPO считается настроенной</w:t>
      </w:r>
    </w:p>
    <w:p w14:paraId="78EF56F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Для обновления на сервере GPO нажать </w:t>
      </w:r>
      <w:r w:rsidRPr="00865391">
        <w:rPr>
          <w:rFonts w:ascii="Arial" w:hAnsi="Arial" w:cs="Arial"/>
          <w:sz w:val="28"/>
          <w:szCs w:val="28"/>
          <w:u w:val="single"/>
        </w:rPr>
        <w:t>«</w:t>
      </w:r>
      <w:proofErr w:type="gramStart"/>
      <w:r w:rsidRPr="00865391">
        <w:rPr>
          <w:rFonts w:ascii="Arial" w:hAnsi="Arial" w:cs="Arial"/>
          <w:sz w:val="28"/>
          <w:szCs w:val="28"/>
          <w:u w:val="single"/>
        </w:rPr>
        <w:t>Пуск»\</w:t>
      </w:r>
      <w:proofErr w:type="gramEnd"/>
      <w:r w:rsidRPr="00865391">
        <w:rPr>
          <w:rFonts w:ascii="Arial" w:hAnsi="Arial" w:cs="Arial"/>
          <w:sz w:val="28"/>
          <w:szCs w:val="28"/>
          <w:u w:val="single"/>
        </w:rPr>
        <w:t xml:space="preserve"> Выполнить»</w:t>
      </w:r>
      <w:r w:rsidRPr="00865391">
        <w:rPr>
          <w:rFonts w:ascii="Arial" w:hAnsi="Arial" w:cs="Arial"/>
          <w:sz w:val="28"/>
          <w:szCs w:val="28"/>
        </w:rPr>
        <w:t> и ввести команду «</w:t>
      </w:r>
      <w:proofErr w:type="spellStart"/>
      <w:r w:rsidRPr="00865391">
        <w:rPr>
          <w:rFonts w:ascii="Arial" w:hAnsi="Arial" w:cs="Arial"/>
          <w:sz w:val="28"/>
          <w:szCs w:val="28"/>
        </w:rPr>
        <w:t>gpupdate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/</w:t>
      </w:r>
      <w:proofErr w:type="spellStart"/>
      <w:r w:rsidRPr="00865391">
        <w:rPr>
          <w:rFonts w:ascii="Arial" w:hAnsi="Arial" w:cs="Arial"/>
          <w:sz w:val="28"/>
          <w:szCs w:val="28"/>
        </w:rPr>
        <w:t>force</w:t>
      </w:r>
      <w:proofErr w:type="spellEnd"/>
      <w:r w:rsidRPr="00865391">
        <w:rPr>
          <w:rFonts w:ascii="Arial" w:hAnsi="Arial" w:cs="Arial"/>
          <w:sz w:val="28"/>
          <w:szCs w:val="28"/>
        </w:rPr>
        <w:t>». Применятся и обновятся все политики.</w:t>
      </w:r>
    </w:p>
    <w:p w14:paraId="10E8E19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Теперь дело за малым - надо все проверить.</w:t>
      </w:r>
    </w:p>
    <w:p w14:paraId="5123CC0D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Заходим на проверочном компе (не на сервере) под созданным пользователем - Иванова и ждем-с. На компьютере будет подготавливаться рабочий стол.</w:t>
      </w:r>
    </w:p>
    <w:p w14:paraId="6557F945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 xml:space="preserve">После того, как открылся рабочий стол, на сервере открываем </w:t>
      </w:r>
      <w:proofErr w:type="spellStart"/>
      <w:r w:rsidRPr="00865391">
        <w:rPr>
          <w:rFonts w:ascii="Arial" w:hAnsi="Arial" w:cs="Arial"/>
          <w:sz w:val="28"/>
          <w:szCs w:val="28"/>
        </w:rPr>
        <w:t>расшаренную</w:t>
      </w:r>
      <w:proofErr w:type="spellEnd"/>
      <w:r w:rsidRPr="00865391">
        <w:rPr>
          <w:rFonts w:ascii="Arial" w:hAnsi="Arial" w:cs="Arial"/>
          <w:sz w:val="28"/>
          <w:szCs w:val="28"/>
        </w:rPr>
        <w:t xml:space="preserve"> папку с именем профиля Иванова.</w:t>
      </w:r>
    </w:p>
    <w:p w14:paraId="7B02B124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 папке профиля Иванова должны появиться эти служебные папки:</w:t>
      </w:r>
    </w:p>
    <w:p w14:paraId="3152B38E" w14:textId="1D3B93D6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05007B3" wp14:editId="02F572A3">
            <wp:extent cx="6715125" cy="3362325"/>
            <wp:effectExtent l="0" t="0" r="9525" b="9525"/>
            <wp:docPr id="165664749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F23A1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Это означает, что GPO по перенаправлению папок отработало на УРА.</w:t>
      </w:r>
    </w:p>
    <w:p w14:paraId="5BC6B78C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 этом закончен этап создания групповой политики перенаправления папок и перемещения профиля пользователя.</w:t>
      </w:r>
    </w:p>
    <w:p w14:paraId="717C4A7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 этом третий этап закончен.</w:t>
      </w:r>
    </w:p>
    <w:p w14:paraId="484120C0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Часть 4</w:t>
      </w:r>
    </w:p>
    <w:p w14:paraId="0592531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Заключительная</w:t>
      </w:r>
    </w:p>
    <w:p w14:paraId="5989B3E7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Теперь для остальных отделов надо создать такие же групповые политики.</w:t>
      </w:r>
    </w:p>
    <w:p w14:paraId="12C78102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Но не надо создавать их заново. Просто в «Объекты групповой политики», копируем созданную политику для Бухгалтерии, вставляем ее в «Объекты групповой политики» (с сохранением существующих разрешений,</w:t>
      </w:r>
    </w:p>
    <w:p w14:paraId="0AACE646" w14:textId="561EFCED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9442AAE" wp14:editId="1BDF0712">
            <wp:extent cx="3933825" cy="1628775"/>
            <wp:effectExtent l="0" t="0" r="9525" b="9525"/>
            <wp:docPr id="133009418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AB5EA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 Переименовываем на имя другого отдела, правой клавишей – изменить.</w:t>
      </w:r>
    </w:p>
    <w:p w14:paraId="03F1AB7A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Опять идем по пути - </w:t>
      </w:r>
      <w:r w:rsidRPr="00865391">
        <w:rPr>
          <w:rFonts w:ascii="Arial" w:hAnsi="Arial" w:cs="Arial"/>
          <w:b/>
          <w:bCs/>
          <w:sz w:val="28"/>
          <w:szCs w:val="28"/>
          <w:u w:val="single"/>
        </w:rPr>
        <w:t>Конфигурация пользователя\Политики\Конфигурация Windows\Перенаправление папки</w:t>
      </w:r>
      <w:r w:rsidRPr="00865391">
        <w:rPr>
          <w:rFonts w:ascii="Arial" w:hAnsi="Arial" w:cs="Arial"/>
          <w:sz w:val="28"/>
          <w:szCs w:val="28"/>
        </w:rPr>
        <w:t>.</w:t>
      </w:r>
    </w:p>
    <w:p w14:paraId="694C1626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 перенаправляемых папках только меняем имя отдела, как я говорил ранее.</w:t>
      </w:r>
    </w:p>
    <w:p w14:paraId="26FA9DCD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 итоге получится несколько разных политик для разных отделов.</w:t>
      </w:r>
    </w:p>
    <w:p w14:paraId="77848DD2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sz w:val="28"/>
          <w:szCs w:val="28"/>
          <w:u w:val="single"/>
        </w:rPr>
        <w:t>Напоминаю – это политики для перенаправления папок и перемещения профилей</w:t>
      </w:r>
      <w:r w:rsidRPr="00865391">
        <w:rPr>
          <w:rFonts w:ascii="Arial" w:hAnsi="Arial" w:cs="Arial"/>
          <w:sz w:val="28"/>
          <w:szCs w:val="28"/>
        </w:rPr>
        <w:t>.</w:t>
      </w:r>
    </w:p>
    <w:p w14:paraId="3341B504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 Создание групповых политик для разных задач разным пользователям будет разъяснено в другой статье.</w:t>
      </w:r>
    </w:p>
    <w:p w14:paraId="7ACA1A8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Теперь один из важных моментов.</w:t>
      </w:r>
    </w:p>
    <w:p w14:paraId="36681F6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Если отключился основной контроллер, отвалился сетевой провод, умер коммутатор, как юзер сможет работать без подключения к серверу?</w:t>
      </w:r>
    </w:p>
    <w:p w14:paraId="5389B085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Просто. В автономном режиме.</w:t>
      </w:r>
    </w:p>
    <w:p w14:paraId="6445D30E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А для этого надо этот режим включить.</w:t>
      </w:r>
    </w:p>
    <w:p w14:paraId="65BE99C6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 После того, как вы вошли в свою учетку (к примеру Иванова) и откроете «Мой компьютер», то увидите примерно такую картинку:</w:t>
      </w:r>
    </w:p>
    <w:p w14:paraId="5C1E2B07" w14:textId="5DAB428A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27262815" wp14:editId="65A3F2EC">
            <wp:extent cx="6410325" cy="3752850"/>
            <wp:effectExtent l="0" t="0" r="9525" b="0"/>
            <wp:docPr id="69476537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58D2E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1.     Ваши локальные диски.</w:t>
      </w:r>
    </w:p>
    <w:p w14:paraId="2EE5C4D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2.     Сетевой диск под названием профиля юзера.</w:t>
      </w:r>
    </w:p>
    <w:p w14:paraId="3FBCA573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 самом деле это не сетевой диск, а папка профиля на сервере. Для того, чтобы включить автономный режим, правой клавишей мыши щелкаем по этой сетевой папке. Выскакивает такое окно:</w:t>
      </w:r>
    </w:p>
    <w:p w14:paraId="4323FB9A" w14:textId="161B82DD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7DDC836B" wp14:editId="25A06A52">
            <wp:extent cx="3790950" cy="4686300"/>
            <wp:effectExtent l="0" t="0" r="0" b="0"/>
            <wp:docPr id="12705264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82015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Нас интересует вкладка «Автономные файлы». Открываем ее.</w:t>
      </w:r>
    </w:p>
    <w:p w14:paraId="59739700" w14:textId="5D9DC808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FAA9F41" wp14:editId="535E2427">
            <wp:extent cx="3790950" cy="4686300"/>
            <wp:effectExtent l="0" t="0" r="0" b="0"/>
            <wp:docPr id="55947867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BEE1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Ставим галочку в квадратике «Всегда доступны вне сети» и нажимаем «Синхронизировать».</w:t>
      </w:r>
    </w:p>
    <w:p w14:paraId="13CB9C73" w14:textId="3032EED2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FAC2C00" wp14:editId="43690D60">
            <wp:extent cx="3771900" cy="4667250"/>
            <wp:effectExtent l="0" t="0" r="0" b="0"/>
            <wp:docPr id="173243835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DB20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Начнет выполняться синхронизация ваших файлов в специальную папку.</w:t>
      </w:r>
    </w:p>
    <w:p w14:paraId="2AE3B6F9" w14:textId="1B03565D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2B20B5FF" wp14:editId="78DEEBA7">
            <wp:extent cx="7200900" cy="5400675"/>
            <wp:effectExtent l="0" t="0" r="0" b="9525"/>
            <wp:docPr id="61215317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2EA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После синхронизации можете спокойно работать, не боясь, что при отключении от сервера вы не попадете на свой рабочий стол.</w:t>
      </w:r>
    </w:p>
    <w:p w14:paraId="7EDE4982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При запуске с отключенным сервером загрузка произойдет несколько медленнее ввиду того, что компьютер будет искать сервер. Не найдет его и применится автономный режим. Ничего с рабочего стола не пропадет, все файлы останутся на своих местах.</w:t>
      </w:r>
    </w:p>
    <w:p w14:paraId="30B6F5F1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Вы можете продолжать работать как ни в чем не бывало. Как только сервер снова будет в работе, примерно через 1–2 минуты произойдет репликация вашей машины с сервером и все измененные файлы реплицируются на сервер.</w:t>
      </w:r>
    </w:p>
    <w:p w14:paraId="7605DFC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Таким вот образом можно быть уверенным, что все ваши данные под надежной защитой.</w:t>
      </w:r>
    </w:p>
    <w:p w14:paraId="5A68106B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Теперь о необходимом.</w:t>
      </w:r>
    </w:p>
    <w:p w14:paraId="654ABB66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Мы получили новый рабочий стол, новые системные папки в профиле юзера. Но эти все папки пустые. Остался последний штрих — надо всю информацию юзера с его компьютера перенести на сервер.</w:t>
      </w:r>
    </w:p>
    <w:p w14:paraId="7F0432C9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lastRenderedPageBreak/>
        <w:t>Все очень просто. Открываем профиль пользователя на рабочем компьютере, и с каждой системной папки копируем все в такие же папки, которые находятся на «сетевом диске»</w:t>
      </w:r>
    </w:p>
    <w:p w14:paraId="5F1D3716" w14:textId="47056B68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FA460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0F2C1BE" wp14:editId="3325AA5C">
            <wp:extent cx="5638800" cy="3219450"/>
            <wp:effectExtent l="0" t="0" r="0" b="0"/>
            <wp:docPr id="208856432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740BF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Поверьте, то, что я здесь выкладываю, я проверил все на своих серверах и машинах юзеров. Много было ошибок, пока не отработалась технология и последовательность создания и применения перемещаемых профилей.</w:t>
      </w:r>
    </w:p>
    <w:p w14:paraId="22DBE5F6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sz w:val="28"/>
          <w:szCs w:val="28"/>
        </w:rPr>
        <w:t>Ну на этом пока все. Всем желаю удачи.</w:t>
      </w:r>
    </w:p>
    <w:p w14:paraId="6911CA88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sz w:val="28"/>
          <w:szCs w:val="28"/>
        </w:rPr>
        <w:t>Теги:</w:t>
      </w:r>
    </w:p>
    <w:p w14:paraId="6A93BE23" w14:textId="77777777" w:rsidR="00865391" w:rsidRPr="00865391" w:rsidRDefault="00865391" w:rsidP="00745E8E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hyperlink r:id="rId24" w:history="1">
        <w:r w:rsidRPr="00865391">
          <w:rPr>
            <w:rStyle w:val="ac"/>
            <w:rFonts w:ascii="Arial" w:hAnsi="Arial" w:cs="Arial"/>
            <w:sz w:val="28"/>
            <w:szCs w:val="28"/>
          </w:rPr>
          <w:t>перемещаемые профили</w:t>
        </w:r>
      </w:hyperlink>
    </w:p>
    <w:p w14:paraId="40F232C9" w14:textId="77777777" w:rsidR="00865391" w:rsidRPr="00865391" w:rsidRDefault="00865391" w:rsidP="00745E8E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hyperlink r:id="rId25" w:history="1">
        <w:r w:rsidRPr="00865391">
          <w:rPr>
            <w:rStyle w:val="ac"/>
            <w:rFonts w:ascii="Arial" w:hAnsi="Arial" w:cs="Arial"/>
            <w:sz w:val="28"/>
            <w:szCs w:val="28"/>
          </w:rPr>
          <w:t>Перенаправляемые папки</w:t>
        </w:r>
      </w:hyperlink>
    </w:p>
    <w:p w14:paraId="26931C57" w14:textId="77777777" w:rsidR="00865391" w:rsidRPr="00865391" w:rsidRDefault="00865391" w:rsidP="00745E8E">
      <w:pPr>
        <w:jc w:val="both"/>
        <w:rPr>
          <w:rFonts w:ascii="Arial" w:hAnsi="Arial" w:cs="Arial"/>
          <w:sz w:val="28"/>
          <w:szCs w:val="28"/>
        </w:rPr>
      </w:pPr>
      <w:r w:rsidRPr="00865391">
        <w:rPr>
          <w:rFonts w:ascii="Arial" w:hAnsi="Arial" w:cs="Arial"/>
          <w:b/>
          <w:bCs/>
          <w:sz w:val="28"/>
          <w:szCs w:val="28"/>
        </w:rPr>
        <w:t>Хабы:</w:t>
      </w:r>
    </w:p>
    <w:p w14:paraId="74B30ED8" w14:textId="77777777" w:rsidR="00865391" w:rsidRPr="00865391" w:rsidRDefault="00865391" w:rsidP="00745E8E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hyperlink r:id="rId26" w:history="1">
        <w:r w:rsidRPr="00865391">
          <w:rPr>
            <w:rStyle w:val="ac"/>
            <w:rFonts w:ascii="Arial" w:hAnsi="Arial" w:cs="Arial"/>
            <w:sz w:val="28"/>
            <w:szCs w:val="28"/>
          </w:rPr>
          <w:t>Учебный процесс в IT</w:t>
        </w:r>
      </w:hyperlink>
    </w:p>
    <w:p w14:paraId="1FFD6B58" w14:textId="7F2612B1" w:rsidR="00BC0447" w:rsidRPr="00FA4608" w:rsidRDefault="00BC0447" w:rsidP="00745E8E">
      <w:pPr>
        <w:jc w:val="both"/>
        <w:rPr>
          <w:rFonts w:ascii="Arial" w:hAnsi="Arial" w:cs="Arial"/>
          <w:sz w:val="28"/>
          <w:szCs w:val="28"/>
        </w:rPr>
      </w:pPr>
    </w:p>
    <w:sectPr w:rsidR="00BC0447" w:rsidRPr="00FA4608" w:rsidSect="0034758D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6F10"/>
    <w:multiLevelType w:val="multilevel"/>
    <w:tmpl w:val="3276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03687"/>
    <w:multiLevelType w:val="multilevel"/>
    <w:tmpl w:val="144C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0754B"/>
    <w:multiLevelType w:val="multilevel"/>
    <w:tmpl w:val="2820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E5C35"/>
    <w:multiLevelType w:val="multilevel"/>
    <w:tmpl w:val="4A8E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010E1"/>
    <w:multiLevelType w:val="multilevel"/>
    <w:tmpl w:val="562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66C82"/>
    <w:multiLevelType w:val="multilevel"/>
    <w:tmpl w:val="24E2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1280C"/>
    <w:multiLevelType w:val="multilevel"/>
    <w:tmpl w:val="1338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550624">
    <w:abstractNumId w:val="5"/>
  </w:num>
  <w:num w:numId="2" w16cid:durableId="1545098537">
    <w:abstractNumId w:val="6"/>
  </w:num>
  <w:num w:numId="3" w16cid:durableId="1659765066">
    <w:abstractNumId w:val="3"/>
  </w:num>
  <w:num w:numId="4" w16cid:durableId="312755925">
    <w:abstractNumId w:val="1"/>
  </w:num>
  <w:num w:numId="5" w16cid:durableId="488638646">
    <w:abstractNumId w:val="0"/>
  </w:num>
  <w:num w:numId="6" w16cid:durableId="625549305">
    <w:abstractNumId w:val="4"/>
  </w:num>
  <w:num w:numId="7" w16cid:durableId="34892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09"/>
    <w:rsid w:val="000C659B"/>
    <w:rsid w:val="00152C86"/>
    <w:rsid w:val="001C3F65"/>
    <w:rsid w:val="00267D42"/>
    <w:rsid w:val="0034758D"/>
    <w:rsid w:val="0068020A"/>
    <w:rsid w:val="00745E8E"/>
    <w:rsid w:val="0077300A"/>
    <w:rsid w:val="00787409"/>
    <w:rsid w:val="008476B5"/>
    <w:rsid w:val="00850C1C"/>
    <w:rsid w:val="00865391"/>
    <w:rsid w:val="009A60E5"/>
    <w:rsid w:val="00AA14AC"/>
    <w:rsid w:val="00B02F81"/>
    <w:rsid w:val="00BC0447"/>
    <w:rsid w:val="00EF125E"/>
    <w:rsid w:val="00FA4608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AC9"/>
  <w15:chartTrackingRefBased/>
  <w15:docId w15:val="{EE2FB48B-5169-4217-9324-E9D3A306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4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4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4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4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4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539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s://habr.com/ru/hubs/study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habr.com/ru/search/?target_type=posts&amp;order=relevance&amp;q=%5b%D0%9F%D0%B5%D1%80%D0%B5%D0%BD%D0%B0%D0%BF%D1%80%D0%B0%D0%B2%D0%BB%D1%8F%D0%B5%D0%BC%D1%8B%D0%B5+%D0%BF%D0%B0%D0%BF%D0%BA%D0%B8%5d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habr.com/ru/search/?target_type=posts&amp;order=relevance&amp;q=%5b%D0%BF%D0%B5%D1%80%D0%B5%D0%BC%D0%B5%D1%89%D0%B0%D0%B5%D0%BC%D1%8B%D0%B5+%D0%BF%D1%80%D0%BE%D1%84%D0%B8%D0%BB%D0%B8%5d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Урняев Александр Владимирович</dc:creator>
  <cp:keywords/>
  <dc:description/>
  <cp:lastModifiedBy>Урняев Александр Владимирович</cp:lastModifiedBy>
  <cp:revision>13</cp:revision>
  <cp:lastPrinted>2026-01-15T08:24:00Z</cp:lastPrinted>
  <dcterms:created xsi:type="dcterms:W3CDTF">2026-01-15T08:21:00Z</dcterms:created>
  <dcterms:modified xsi:type="dcterms:W3CDTF">2026-03-06T06:07:00Z</dcterms:modified>
</cp:coreProperties>
</file>